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B71F2" w14:textId="77777777" w:rsidR="00C06E7D" w:rsidRDefault="00CD33F9" w:rsidP="00CD3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Ивнянского</w:t>
      </w:r>
      <w:proofErr w:type="spellEnd"/>
      <w:r>
        <w:rPr>
          <w:sz w:val="28"/>
          <w:szCs w:val="28"/>
        </w:rPr>
        <w:t xml:space="preserve"> района проведена проверка исполнения законодательства об основах системы профилактики безнадзорности и правонарушений несовершеннолетних </w:t>
      </w:r>
    </w:p>
    <w:p w14:paraId="5D5C2508" w14:textId="77777777" w:rsidR="00C06E7D" w:rsidRDefault="00C06E7D" w:rsidP="00CD33F9">
      <w:pPr>
        <w:ind w:firstLine="708"/>
        <w:jc w:val="both"/>
        <w:rPr>
          <w:sz w:val="28"/>
          <w:szCs w:val="28"/>
        </w:rPr>
      </w:pPr>
    </w:p>
    <w:p w14:paraId="74489EF8" w14:textId="77777777" w:rsidR="00C06E7D" w:rsidRDefault="00C06E7D" w:rsidP="00CD33F9">
      <w:pPr>
        <w:ind w:firstLine="708"/>
        <w:jc w:val="both"/>
        <w:rPr>
          <w:sz w:val="28"/>
          <w:szCs w:val="28"/>
        </w:rPr>
      </w:pPr>
    </w:p>
    <w:p w14:paraId="0C53E753" w14:textId="00EAB87C" w:rsidR="00CD33F9" w:rsidRDefault="00CD33F9" w:rsidP="00CD3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«Об основах охраны здоровья граждан в Российской Федерации», Закона Российской Федерации «О психиатрической помощи и гарантиях граждан при ее оказании», распоряжения первого заместителя Губернатора области-руководителя Администрации Губернатора области «Об утверждении межведомственного плана мероприятий по профилактике суицида среди несовершеннолетних и молодёжи в Белгородской области» и в целях упорядоченности, систематизации, оперативности представления информации о чрезвычайных происшествиях с участием несовершеннолетних, в том числе суицидальных попытках», утвержден регламент взаимодействия при предоставлении информации о чрезвычайных происшествиях с участием несовершеннолетних, в том числе суицидальных попытках (далее - Регламент).</w:t>
      </w:r>
    </w:p>
    <w:p w14:paraId="09DE003F" w14:textId="77777777" w:rsidR="00CD33F9" w:rsidRDefault="00CD33F9" w:rsidP="00CD3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2.1.9 Регламента образовательные организации незамедлительно информируют о чрезвычайных происшествиях с участием несовершеннолетних, являющихся обучающимися образовательной организации, территориальную комиссию.</w:t>
      </w:r>
    </w:p>
    <w:p w14:paraId="24BC20FE" w14:textId="69D9E624" w:rsidR="00CD33F9" w:rsidRDefault="00CD33F9" w:rsidP="00CD3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в нарушение вышеуказанного пункта Регламента, образовательными организациями: МБОУ «СОШ № 2 п. Ивня», МБОУ «Драгунская ООШ» скрыты происшествия произошедшие с участием несовершеннолетних в образовательной организации, территориальная комиссия по делам несовершеннолетних и защите их прав администрации </w:t>
      </w:r>
      <w:proofErr w:type="spellStart"/>
      <w:r>
        <w:rPr>
          <w:sz w:val="28"/>
          <w:szCs w:val="28"/>
        </w:rPr>
        <w:t>Ивнянского</w:t>
      </w:r>
      <w:proofErr w:type="spellEnd"/>
      <w:r>
        <w:rPr>
          <w:sz w:val="28"/>
          <w:szCs w:val="28"/>
        </w:rPr>
        <w:t xml:space="preserve"> района </w:t>
      </w:r>
      <w:r w:rsidR="00C06E7D">
        <w:rPr>
          <w:sz w:val="28"/>
          <w:szCs w:val="28"/>
        </w:rPr>
        <w:t xml:space="preserve">образовательными организациями </w:t>
      </w:r>
      <w:bookmarkStart w:id="0" w:name="_GoBack"/>
      <w:bookmarkEnd w:id="0"/>
      <w:r>
        <w:rPr>
          <w:sz w:val="28"/>
          <w:szCs w:val="28"/>
        </w:rPr>
        <w:t>не уведомлена.</w:t>
      </w:r>
    </w:p>
    <w:p w14:paraId="13F453E4" w14:textId="571C3CB1" w:rsidR="00F26795" w:rsidRPr="00C06E7D" w:rsidRDefault="00C06E7D" w:rsidP="00C06E7D">
      <w:pPr>
        <w:pStyle w:val="a3"/>
        <w:jc w:val="both"/>
        <w:rPr>
          <w:sz w:val="28"/>
          <w:szCs w:val="28"/>
        </w:rPr>
      </w:pPr>
      <w:r>
        <w:tab/>
      </w:r>
      <w:r w:rsidRPr="00C06E7D">
        <w:rPr>
          <w:sz w:val="28"/>
          <w:szCs w:val="28"/>
        </w:rPr>
        <w:t xml:space="preserve">Прокурором района в адрес главы администрации </w:t>
      </w:r>
      <w:proofErr w:type="spellStart"/>
      <w:r>
        <w:rPr>
          <w:sz w:val="28"/>
          <w:szCs w:val="28"/>
        </w:rPr>
        <w:t>Ивнянского</w:t>
      </w:r>
      <w:proofErr w:type="spellEnd"/>
      <w:r>
        <w:rPr>
          <w:sz w:val="28"/>
          <w:szCs w:val="28"/>
        </w:rPr>
        <w:t xml:space="preserve"> </w:t>
      </w:r>
      <w:r w:rsidRPr="00C06E7D">
        <w:rPr>
          <w:sz w:val="28"/>
          <w:szCs w:val="28"/>
        </w:rPr>
        <w:t>района внесено представление, которое рассмотрено, удовл</w:t>
      </w:r>
      <w:r>
        <w:rPr>
          <w:sz w:val="28"/>
          <w:szCs w:val="28"/>
        </w:rPr>
        <w:t>етворено</w:t>
      </w:r>
      <w:r w:rsidRPr="00C06E7D">
        <w:rPr>
          <w:sz w:val="28"/>
          <w:szCs w:val="28"/>
        </w:rPr>
        <w:t>, 2 лица привлечено к дисциплинарной ответ</w:t>
      </w:r>
      <w:r>
        <w:rPr>
          <w:sz w:val="28"/>
          <w:szCs w:val="28"/>
        </w:rPr>
        <w:t>ственности</w:t>
      </w:r>
      <w:r w:rsidRPr="00C06E7D">
        <w:rPr>
          <w:sz w:val="28"/>
          <w:szCs w:val="28"/>
        </w:rPr>
        <w:t>.</w:t>
      </w:r>
    </w:p>
    <w:sectPr w:rsidR="00F26795" w:rsidRPr="00C0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FC"/>
    <w:rsid w:val="00426CFC"/>
    <w:rsid w:val="004329FB"/>
    <w:rsid w:val="004903AC"/>
    <w:rsid w:val="00C06E7D"/>
    <w:rsid w:val="00CD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B320"/>
  <w15:chartTrackingRefBased/>
  <w15:docId w15:val="{D8C8BBD1-4B6A-47C5-9928-8FE7CFA0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Ирина Анатольевна</dc:creator>
  <cp:keywords/>
  <dc:description/>
  <cp:lastModifiedBy>Сафонова Ирина Анатольевна</cp:lastModifiedBy>
  <cp:revision>5</cp:revision>
  <dcterms:created xsi:type="dcterms:W3CDTF">2025-07-01T11:41:00Z</dcterms:created>
  <dcterms:modified xsi:type="dcterms:W3CDTF">2025-07-01T12:41:00Z</dcterms:modified>
</cp:coreProperties>
</file>