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4C0D" w14:textId="1E1DF4AE" w:rsidR="00CC7309" w:rsidRDefault="00CC7309" w:rsidP="00021BC1">
      <w:pPr>
        <w:ind w:firstLine="708"/>
        <w:jc w:val="both"/>
      </w:pPr>
      <w:r>
        <w:t xml:space="preserve">По требованию прокурора устранены нарушения при </w:t>
      </w:r>
      <w:r>
        <w:t>эксплуатации детских игровых и спортивных площадок</w:t>
      </w:r>
    </w:p>
    <w:p w14:paraId="7E40829F" w14:textId="77777777" w:rsidR="00CC7309" w:rsidRDefault="00CC7309" w:rsidP="00021BC1">
      <w:pPr>
        <w:ind w:firstLine="708"/>
        <w:jc w:val="both"/>
      </w:pPr>
      <w:bookmarkStart w:id="0" w:name="_GoBack"/>
      <w:bookmarkEnd w:id="0"/>
    </w:p>
    <w:p w14:paraId="29685A76" w14:textId="7A282383" w:rsidR="00021BC1" w:rsidRDefault="00CC7309" w:rsidP="00021BC1">
      <w:pPr>
        <w:ind w:firstLine="708"/>
        <w:jc w:val="both"/>
      </w:pPr>
      <w:r>
        <w:t xml:space="preserve">Во </w:t>
      </w:r>
      <w:r w:rsidR="00021BC1">
        <w:t xml:space="preserve">исполнение поручения прокуратуры Белгородской области прокуратурой </w:t>
      </w:r>
      <w:proofErr w:type="spellStart"/>
      <w:r w:rsidR="00021BC1">
        <w:t>Ивнянского</w:t>
      </w:r>
      <w:proofErr w:type="spellEnd"/>
      <w:r w:rsidR="00021BC1">
        <w:t xml:space="preserve"> района проведена проверка соблюдения требований законодательства при размещении, содержании и эксплуатации детских игровых и спортивных площадок на поднадзорной территории.</w:t>
      </w:r>
      <w:r w:rsidR="00021BC1" w:rsidRPr="00872E7E">
        <w:t xml:space="preserve"> </w:t>
      </w:r>
    </w:p>
    <w:p w14:paraId="23633337" w14:textId="77777777" w:rsidR="00021BC1" w:rsidRDefault="00021BC1" w:rsidP="00021BC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 xml:space="preserve">В ходе проверки выявлены нарушения в 15 администрациях поселений района требований п. 6.2., п. 6.4. ГОСТ Р 52301-2013. Национальный стандарт Российской Федерации. Оборудование и покрытия детских игровых площадок. Безопасность при эксплуатации. Общие требования, утвержденного приказом Росстандарта от 24.06.2013 № 182-ст, выразившиеся в непроведении </w:t>
      </w:r>
      <w:r w:rsidRPr="009C567C">
        <w:rPr>
          <w:rFonts w:cs="Times New Roman"/>
          <w:szCs w:val="28"/>
        </w:rPr>
        <w:t>функциональн</w:t>
      </w:r>
      <w:r>
        <w:rPr>
          <w:rFonts w:cs="Times New Roman"/>
          <w:szCs w:val="28"/>
        </w:rPr>
        <w:t>ого</w:t>
      </w:r>
      <w:r w:rsidRPr="009C567C">
        <w:rPr>
          <w:rFonts w:cs="Times New Roman"/>
          <w:szCs w:val="28"/>
        </w:rPr>
        <w:t xml:space="preserve"> </w:t>
      </w:r>
      <w:r w:rsidRPr="009C567C">
        <w:rPr>
          <w:rFonts w:eastAsia="Times New Roman" w:cs="Times New Roman"/>
          <w:szCs w:val="28"/>
          <w:lang w:eastAsia="ru-RU"/>
        </w:rPr>
        <w:t>осмотр</w:t>
      </w:r>
      <w:r>
        <w:rPr>
          <w:rFonts w:eastAsia="Times New Roman" w:cs="Times New Roman"/>
          <w:szCs w:val="28"/>
          <w:lang w:eastAsia="ru-RU"/>
        </w:rPr>
        <w:t>а</w:t>
      </w:r>
      <w:r w:rsidRPr="009C567C">
        <w:rPr>
          <w:rFonts w:eastAsia="Times New Roman" w:cs="Times New Roman"/>
          <w:szCs w:val="28"/>
          <w:lang w:eastAsia="ru-RU"/>
        </w:rPr>
        <w:t xml:space="preserve"> с целью проверки исправности и устойчивости оборудования, выявления износа элементов конструкции оборудования в </w:t>
      </w:r>
      <w:r>
        <w:rPr>
          <w:rFonts w:eastAsia="Times New Roman" w:cs="Times New Roman"/>
          <w:szCs w:val="28"/>
          <w:lang w:eastAsia="ru-RU"/>
        </w:rPr>
        <w:t>2025</w:t>
      </w:r>
      <w:r w:rsidRPr="009C567C">
        <w:rPr>
          <w:rFonts w:eastAsia="Times New Roman" w:cs="Times New Roman"/>
          <w:szCs w:val="28"/>
          <w:lang w:eastAsia="ru-RU"/>
        </w:rPr>
        <w:t xml:space="preserve"> год</w:t>
      </w:r>
      <w:r>
        <w:rPr>
          <w:rFonts w:eastAsia="Times New Roman" w:cs="Times New Roman"/>
          <w:szCs w:val="28"/>
          <w:lang w:eastAsia="ru-RU"/>
        </w:rPr>
        <w:t>у.</w:t>
      </w:r>
    </w:p>
    <w:p w14:paraId="2FB0905C" w14:textId="0AC672A0" w:rsidR="00021BC1" w:rsidRDefault="00021BC1" w:rsidP="00021BC1">
      <w:pPr>
        <w:ind w:firstLine="708"/>
        <w:jc w:val="both"/>
      </w:pPr>
      <w:r w:rsidRPr="009C567C">
        <w:rPr>
          <w:rFonts w:eastAsia="Times New Roman" w:cs="Times New Roman"/>
          <w:szCs w:val="28"/>
          <w:lang w:eastAsia="ru-RU"/>
        </w:rPr>
        <w:t xml:space="preserve"> </w:t>
      </w:r>
      <w:r>
        <w:t>В целях устранения выявленных нарушений закона прокурором района в адрес 15 глав администраций поселений муниципального района «</w:t>
      </w:r>
      <w:proofErr w:type="spellStart"/>
      <w:r>
        <w:t>Ивнянский</w:t>
      </w:r>
      <w:proofErr w:type="spellEnd"/>
      <w:r>
        <w:t xml:space="preserve"> район» Белгородской области внесены представления, которые рассмотрены, удовлетворены, нарушения устранены, 12 лиц привлечено к дисциплинарной ответственности.</w:t>
      </w:r>
      <w:r w:rsidRPr="00872E7E">
        <w:t xml:space="preserve"> </w:t>
      </w:r>
    </w:p>
    <w:p w14:paraId="44FCD35C" w14:textId="77777777" w:rsidR="00F26795" w:rsidRDefault="00CC7309"/>
    <w:sectPr w:rsidR="00F2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1"/>
    <w:rsid w:val="00021BC1"/>
    <w:rsid w:val="004329FB"/>
    <w:rsid w:val="004429B1"/>
    <w:rsid w:val="004903AC"/>
    <w:rsid w:val="00C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C366"/>
  <w15:chartTrackingRefBased/>
  <w15:docId w15:val="{0B25354A-E14C-49FB-A2E6-ACB16046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B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Сафонова Ирина Анатольевна</cp:lastModifiedBy>
  <cp:revision>4</cp:revision>
  <dcterms:created xsi:type="dcterms:W3CDTF">2025-07-01T11:31:00Z</dcterms:created>
  <dcterms:modified xsi:type="dcterms:W3CDTF">2025-07-01T12:18:00Z</dcterms:modified>
</cp:coreProperties>
</file>